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D94" w:rsidRPr="00F46E8F" w:rsidRDefault="00A13D94" w:rsidP="00A13D94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F46E8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60A3A4E" wp14:editId="316BB2F4">
                <wp:simplePos x="0" y="0"/>
                <wp:positionH relativeFrom="column">
                  <wp:posOffset>3996690</wp:posOffset>
                </wp:positionH>
                <wp:positionV relativeFrom="paragraph">
                  <wp:posOffset>-339090</wp:posOffset>
                </wp:positionV>
                <wp:extent cx="1992630" cy="860425"/>
                <wp:effectExtent l="0" t="3810" r="1905" b="254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6E8F" w:rsidRPr="00D44763" w:rsidRDefault="00F46E8F" w:rsidP="00A13D94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44763">
                              <w:rPr>
                                <w:b/>
                                <w:sz w:val="72"/>
                                <w:szCs w:val="72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60A3A4E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4.7pt;margin-top:-26.7pt;width:156.9pt;height:67.7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" stroked="f">
                <v:textbox style="mso-fit-shape-to-text:t">
                  <w:txbxContent>
                    <w:p w:rsidR="00F46E8F" w:rsidRPr="00D44763" w:rsidRDefault="00F46E8F" w:rsidP="00A13D94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D44763">
                        <w:rPr>
                          <w:b/>
                          <w:sz w:val="72"/>
                          <w:szCs w:val="72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F46E8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BBD14B5" wp14:editId="6FD023F7">
            <wp:extent cx="454660" cy="570865"/>
            <wp:effectExtent l="0" t="0" r="2540" b="635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94" w:rsidRPr="00F46E8F" w:rsidRDefault="00A13D94" w:rsidP="00A13D94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F46E8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A13D94" w:rsidRPr="00F46E8F" w:rsidRDefault="00A13D94" w:rsidP="00A13D94">
      <w:pPr>
        <w:keepNext/>
        <w:keepLines/>
        <w:spacing w:before="120"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F46E8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F46E8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F46E8F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A13D94" w:rsidRPr="00F46E8F" w:rsidRDefault="00A13D94" w:rsidP="00A13D94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F46E8F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A13D94" w:rsidRPr="00F46E8F" w:rsidRDefault="00A13D94" w:rsidP="00A13D94">
      <w:pPr>
        <w:keepLines/>
        <w:spacing w:before="120" w:after="200" w:line="276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F46E8F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0AE1F" wp14:editId="7824AA9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731D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13D94" w:rsidRPr="00F46E8F" w:rsidRDefault="00A13D94" w:rsidP="00A13D94">
      <w:pPr>
        <w:keepNext/>
        <w:keepLines/>
        <w:spacing w:before="120" w:after="0" w:line="276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F46E8F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A13D94" w:rsidRPr="00F46E8F" w:rsidRDefault="00A13D94" w:rsidP="00A13D94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lang w:val="uk-UA"/>
        </w:rPr>
      </w:pPr>
      <w:r w:rsidRPr="00F46E8F">
        <w:rPr>
          <w:rFonts w:ascii="Arial" w:eastAsia="Calibri" w:hAnsi="Arial" w:cs="Arial"/>
          <w:lang w:val="uk-UA"/>
        </w:rPr>
        <w:t>від  __ жовтня 2019 року</w:t>
      </w:r>
      <w:r w:rsidRPr="00F46E8F">
        <w:rPr>
          <w:rFonts w:ascii="Arial" w:eastAsia="Calibri" w:hAnsi="Arial" w:cs="Arial"/>
          <w:lang w:val="uk-UA"/>
        </w:rPr>
        <w:tab/>
      </w:r>
      <w:r w:rsidRPr="00F46E8F">
        <w:rPr>
          <w:rFonts w:ascii="Arial" w:eastAsia="Calibri" w:hAnsi="Arial" w:cs="Arial"/>
          <w:lang w:val="uk-UA"/>
        </w:rPr>
        <w:tab/>
      </w:r>
      <w:r w:rsidRPr="00F46E8F">
        <w:rPr>
          <w:rFonts w:ascii="Arial" w:eastAsia="Calibri" w:hAnsi="Arial" w:cs="Arial"/>
          <w:lang w:val="uk-UA"/>
        </w:rPr>
        <w:tab/>
      </w:r>
      <w:r w:rsidRPr="00F46E8F">
        <w:rPr>
          <w:rFonts w:ascii="Arial" w:eastAsia="Calibri" w:hAnsi="Arial" w:cs="Arial"/>
          <w:lang w:val="uk-UA"/>
        </w:rPr>
        <w:tab/>
        <w:t>31 сесія 7 скликання</w:t>
      </w:r>
    </w:p>
    <w:p w:rsidR="00A13D94" w:rsidRPr="0077519D" w:rsidRDefault="00A13D94" w:rsidP="0016664B">
      <w:pPr>
        <w:ind w:right="3685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F46E8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Про оголошення конкурсного відбору на заміщення вакантної посади директора </w:t>
      </w:r>
      <w:proofErr w:type="spellStart"/>
      <w:r w:rsidR="0077519D" w:rsidRPr="0077519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Браїлівської</w:t>
      </w:r>
      <w:proofErr w:type="spellEnd"/>
      <w:r w:rsidR="0077519D" w:rsidRPr="0077519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загальноосвітньої школи І-ІІ ступенів</w:t>
      </w:r>
    </w:p>
    <w:p w:rsidR="00A13D94" w:rsidRPr="00F46E8F" w:rsidRDefault="00A13D94">
      <w:pPr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A13D94" w:rsidRPr="00F46E8F" w:rsidRDefault="004547B9" w:rsidP="0016664B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F46E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Відповідно до ст. 43 Закону України «Про місцеве самоврядування в Україні», Закону України «Про освіту», ст. 26 Закону України «Про загальну середню освіту», на підставі наказу Міністерства освіти і науки України від 28.03.2018 р. № 291 «Про затвердження Типового положення про конкурс на посаду керівника державного, комунального закладу загальної середньої освіти»,</w:t>
      </w:r>
      <w:r w:rsidR="0016664B" w:rsidRPr="00F46E8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A13D94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пункту</w:t>
      </w:r>
      <w:r w:rsidR="00A13D94" w:rsidRPr="00A13D9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8 Положення про проведення конкурсного відбору на заміщення вакантних посад директорів закладів загальної середньої освіти, затвердженого рішенням 25 сесії районної ради 7 скликання від 04.10.2018р. «Про затвердження Положення про проведення конкурсного відбору на заміщення вакантних посад директорів закладів загальної середньої освіти»</w:t>
      </w:r>
      <w:r w:rsidR="0016664B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враховуючи клопотання відділу освіти райдержад</w:t>
      </w:r>
      <w:r w:rsidR="0077519D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міністрації від 13.08.19 р. №728</w:t>
      </w:r>
      <w:r w:rsidR="0016664B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16664B" w:rsidRPr="00F46E8F">
        <w:rPr>
          <w:color w:val="000000" w:themeColor="text1"/>
          <w:sz w:val="28"/>
          <w:szCs w:val="28"/>
          <w:lang w:val="uk-UA"/>
        </w:rPr>
        <w:t xml:space="preserve"> </w:t>
      </w:r>
      <w:r w:rsidR="0016664B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висновки та рекомендації постійної   комісії районної ради з питань освіти, культури, спорту, роботи з молоддю, національно-патріотичного виховання, духовного відродження</w:t>
      </w:r>
      <w:r w:rsidR="00A13D94" w:rsidRPr="00A13D94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16664B"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районна рада </w:t>
      </w:r>
      <w:r w:rsidR="0016664B" w:rsidRPr="00F46E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  <w:r w:rsidR="0016664B"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  </w:t>
      </w:r>
    </w:p>
    <w:p w:rsidR="00A13D94" w:rsidRPr="00F46E8F" w:rsidRDefault="004547B9" w:rsidP="0016664B">
      <w:pPr>
        <w:pStyle w:val="a3"/>
        <w:widowControl w:val="0"/>
        <w:numPr>
          <w:ilvl w:val="0"/>
          <w:numId w:val="9"/>
        </w:numPr>
        <w:spacing w:before="120" w:after="0" w:line="240" w:lineRule="auto"/>
        <w:ind w:right="20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Оголосити</w:t>
      </w:r>
      <w:r w:rsidR="0016664B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про початок</w:t>
      </w:r>
      <w:r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проведення </w:t>
      </w:r>
      <w:r w:rsidR="00A13D94"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конкурсного відбору на заміщення вакантної посади </w:t>
      </w:r>
      <w:r w:rsidRPr="00F46E8F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директора </w:t>
      </w:r>
      <w:proofErr w:type="spellStart"/>
      <w:r w:rsidR="0077519D">
        <w:rPr>
          <w:rFonts w:ascii="Times New Roman" w:hAnsi="Times New Roman"/>
          <w:bCs/>
          <w:color w:val="000000"/>
          <w:sz w:val="28"/>
          <w:szCs w:val="28"/>
          <w:lang w:val="uk-UA"/>
        </w:rPr>
        <w:t>Браїлівської</w:t>
      </w:r>
      <w:proofErr w:type="spellEnd"/>
      <w:r w:rsidR="0077519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загальноосвітньої школи І-ІІ ступенів</w:t>
      </w:r>
      <w:r w:rsidR="00A13D94" w:rsidRPr="00F46E8F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5C130A" w:rsidRPr="00F46E8F" w:rsidRDefault="005C130A" w:rsidP="0016664B">
      <w:pPr>
        <w:pStyle w:val="a3"/>
        <w:numPr>
          <w:ilvl w:val="0"/>
          <w:numId w:val="9"/>
        </w:numPr>
        <w:spacing w:before="120" w:after="0" w:line="240" w:lineRule="auto"/>
        <w:ind w:hanging="35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46E8F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</w:t>
      </w:r>
      <w:r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Умови проведення конкурсу на зайняття вакантної посади керівника закладу загальної середньої освіти комунальної форми власності</w:t>
      </w:r>
      <w:r w:rsidRPr="00F46E8F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 (додаток 1)</w:t>
      </w:r>
    </w:p>
    <w:p w:rsidR="004547B9" w:rsidRPr="00F46E8F" w:rsidRDefault="004547B9" w:rsidP="0016664B">
      <w:pPr>
        <w:pStyle w:val="a3"/>
        <w:numPr>
          <w:ilvl w:val="0"/>
          <w:numId w:val="9"/>
        </w:numPr>
        <w:spacing w:before="120" w:after="0" w:line="240" w:lineRule="auto"/>
        <w:ind w:hanging="35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46E8F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персональний склад конкурсної комісії з проведення конкурсного відбору на заміщення вакантної посади директора </w:t>
      </w:r>
      <w:proofErr w:type="spellStart"/>
      <w:r w:rsidR="0077519D">
        <w:rPr>
          <w:rFonts w:ascii="Times New Roman" w:hAnsi="Times New Roman"/>
          <w:bCs/>
          <w:color w:val="000000"/>
          <w:sz w:val="28"/>
          <w:szCs w:val="28"/>
          <w:lang w:val="uk-UA"/>
        </w:rPr>
        <w:t>Браїлівської</w:t>
      </w:r>
      <w:proofErr w:type="spellEnd"/>
      <w:r w:rsidR="0077519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загальноосвітньої школи І-ІІ ступенів</w:t>
      </w:r>
      <w:r w:rsidR="005C130A" w:rsidRPr="00F46E8F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 (додаток 2).</w:t>
      </w:r>
    </w:p>
    <w:p w:rsidR="004547B9" w:rsidRPr="00F46E8F" w:rsidRDefault="004547B9" w:rsidP="0016664B">
      <w:pPr>
        <w:pStyle w:val="a3"/>
        <w:numPr>
          <w:ilvl w:val="0"/>
          <w:numId w:val="9"/>
        </w:numPr>
        <w:spacing w:before="120" w:after="0" w:line="240" w:lineRule="auto"/>
        <w:ind w:hanging="35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46E8F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 xml:space="preserve">Комісії забезпечити проведення процедури конкурсу відповідно до порядку, визначеному рішенням 25 сесії районної ради 7 скликання від 04.10.18 р. «Про затвердження Положення про проведення конкурсного відбору на заміщення вакантних посад директорів и закладів загальної середньої освіти» та наказом Міністерства освіти і науки України  від 28.03.18 р. №291 </w:t>
      </w:r>
      <w:r w:rsidRPr="00F46E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«Про затвердження Типового положення про конкурс на посаду керівника державного, комунального закладу загальної середньої освіти».</w:t>
      </w:r>
    </w:p>
    <w:p w:rsidR="005C130A" w:rsidRPr="00F46E8F" w:rsidRDefault="005C130A" w:rsidP="0016664B">
      <w:pPr>
        <w:pStyle w:val="a3"/>
        <w:numPr>
          <w:ilvl w:val="0"/>
          <w:numId w:val="9"/>
        </w:numPr>
        <w:spacing w:before="120" w:after="0" w:line="240" w:lineRule="auto"/>
        <w:ind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F46E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Виконавчому апарату районної ради забезпечити оприлюднення на офіційному веб-сайті районної ради та райдержадміністрації оголошення </w:t>
      </w:r>
      <w:r w:rsidRPr="00F46E8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46E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про прийняття рішення про проведення конкурсного відбору на заміщення вакантної посади директора </w:t>
      </w:r>
      <w:proofErr w:type="spellStart"/>
      <w:r w:rsidR="0077519D">
        <w:rPr>
          <w:rFonts w:ascii="Times New Roman" w:hAnsi="Times New Roman"/>
          <w:bCs/>
          <w:color w:val="000000"/>
          <w:sz w:val="28"/>
          <w:szCs w:val="28"/>
          <w:lang w:val="uk-UA"/>
        </w:rPr>
        <w:t>Браїлівської</w:t>
      </w:r>
      <w:proofErr w:type="spellEnd"/>
      <w:r w:rsidR="0077519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загальноосвітньої школи І-ІІ ступенів</w:t>
      </w:r>
      <w:r w:rsidRPr="00F46E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16664B" w:rsidRPr="00F46E8F" w:rsidRDefault="0016664B" w:rsidP="0016664B">
      <w:pPr>
        <w:pStyle w:val="a3"/>
        <w:numPr>
          <w:ilvl w:val="0"/>
          <w:numId w:val="9"/>
        </w:numPr>
        <w:shd w:val="clear" w:color="auto" w:fill="FFFFFF"/>
        <w:spacing w:before="120" w:after="0" w:line="240" w:lineRule="auto"/>
        <w:ind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Контроль за виконанням  цього рішення покласти на постійну   комісію  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Стемповський</w:t>
      </w:r>
      <w:proofErr w:type="spellEnd"/>
      <w:r w:rsidRPr="00F46E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А.М.).</w:t>
      </w:r>
    </w:p>
    <w:p w:rsidR="0016664B" w:rsidRPr="00F46E8F" w:rsidRDefault="0016664B" w:rsidP="0016664B">
      <w:pPr>
        <w:shd w:val="clear" w:color="auto" w:fill="FFFFFF"/>
        <w:spacing w:before="120" w:after="0" w:line="240" w:lineRule="auto"/>
        <w:ind w:left="740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F46E8F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77519D" w:rsidRDefault="0077519D" w:rsidP="0016664B">
      <w:pPr>
        <w:shd w:val="clear" w:color="auto" w:fill="FFFFFF"/>
        <w:spacing w:before="120" w:after="0" w:line="240" w:lineRule="auto"/>
        <w:ind w:left="740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p w:rsidR="0077519D" w:rsidRDefault="0077519D" w:rsidP="0016664B">
      <w:pPr>
        <w:shd w:val="clear" w:color="auto" w:fill="FFFFFF"/>
        <w:spacing w:before="120" w:after="0" w:line="240" w:lineRule="auto"/>
        <w:ind w:left="740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p w:rsidR="0016664B" w:rsidRPr="00F46E8F" w:rsidRDefault="0016664B" w:rsidP="0016664B">
      <w:pPr>
        <w:shd w:val="clear" w:color="auto" w:fill="FFFFFF"/>
        <w:spacing w:before="120" w:after="0" w:line="240" w:lineRule="auto"/>
        <w:ind w:left="740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bookmarkStart w:id="0" w:name="_GoBack"/>
      <w:bookmarkEnd w:id="0"/>
      <w:r w:rsidRPr="00F46E8F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Голова районної ради                                                        </w:t>
      </w:r>
      <w:proofErr w:type="spellStart"/>
      <w:r w:rsidRPr="00F46E8F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Малярчук</w:t>
      </w:r>
      <w:proofErr w:type="spellEnd"/>
      <w:r w:rsidRPr="00F46E8F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 xml:space="preserve"> В.Г.</w:t>
      </w:r>
    </w:p>
    <w:p w:rsidR="0016664B" w:rsidRPr="00F46E8F" w:rsidRDefault="0016664B" w:rsidP="0016664B">
      <w:pPr>
        <w:ind w:left="740"/>
        <w:rPr>
          <w:color w:val="333333"/>
          <w:shd w:val="clear" w:color="auto" w:fill="FFFFFF"/>
          <w:lang w:val="uk-UA"/>
        </w:rPr>
      </w:pPr>
    </w:p>
    <w:p w:rsidR="00A13D94" w:rsidRPr="00F46E8F" w:rsidRDefault="00A13D94" w:rsidP="004547B9">
      <w:pP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F46E8F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br w:type="page"/>
      </w:r>
    </w:p>
    <w:p w:rsidR="00F46E8F" w:rsidRPr="005448B7" w:rsidRDefault="00F46E8F" w:rsidP="005448B7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</w:pPr>
      <w:r w:rsidRPr="005448B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lastRenderedPageBreak/>
        <w:t>Додаток 1</w:t>
      </w:r>
    </w:p>
    <w:p w:rsidR="00F46E8F" w:rsidRPr="005448B7" w:rsidRDefault="00F46E8F" w:rsidP="005448B7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</w:pPr>
      <w:r w:rsidRPr="005448B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>до рішення 31 сесії районної ради 7 скликання від ___ жовтня 2019 р.</w:t>
      </w:r>
    </w:p>
    <w:p w:rsidR="005448B7" w:rsidRDefault="005448B7" w:rsidP="005448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:rsidR="00F46E8F" w:rsidRDefault="00F46E8F" w:rsidP="005448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  <w:r w:rsidRPr="005448B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УМОВИ </w:t>
      </w:r>
      <w:r w:rsidRPr="005448B7">
        <w:rPr>
          <w:rFonts w:ascii="Times New Roman" w:hAnsi="Times New Roman" w:cs="Times New Roman"/>
          <w:b/>
          <w:sz w:val="28"/>
          <w:szCs w:val="28"/>
          <w:lang w:val="uk-UA" w:eastAsia="ru-RU"/>
        </w:rPr>
        <w:br/>
      </w:r>
      <w:r w:rsidRPr="005448B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проведення конкурсу на зайняття вакантної посади керівника закладу загальної середньої освіти комунальної форми власності</w:t>
      </w:r>
    </w:p>
    <w:p w:rsidR="005448B7" w:rsidRPr="005448B7" w:rsidRDefault="005448B7" w:rsidP="005448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4036"/>
        <w:gridCol w:w="5598"/>
      </w:tblGrid>
      <w:tr w:rsidR="00F46E8F" w:rsidRPr="005448B7" w:rsidTr="003030C2">
        <w:tc>
          <w:tcPr>
            <w:tcW w:w="9634" w:type="dxa"/>
            <w:gridSpan w:val="2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Загальні умови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посади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Директор закладу загальної середньої освіти</w:t>
            </w:r>
          </w:p>
        </w:tc>
      </w:tr>
      <w:tr w:rsidR="00F46E8F" w:rsidRPr="0077519D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і місцезнаходження закладу освіти</w:t>
            </w:r>
          </w:p>
        </w:tc>
        <w:tc>
          <w:tcPr>
            <w:tcW w:w="5598" w:type="dxa"/>
            <w:hideMark/>
          </w:tcPr>
          <w:p w:rsidR="00F46E8F" w:rsidRPr="005448B7" w:rsidRDefault="0077519D" w:rsidP="0077519D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Браїлівська загальноосвітня школа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І-ІІ ступенів</w:t>
            </w:r>
            <w:r w:rsidR="00F46E8F" w:rsidRPr="005448B7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, </w:t>
            </w:r>
            <w:r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23130</w:t>
            </w:r>
            <w:r w:rsidR="005448B7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 Вінницька</w:t>
            </w:r>
            <w:r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область, Жмеринський район, смт </w:t>
            </w:r>
            <w:proofErr w:type="spellStart"/>
            <w:r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Браїлів</w:t>
            </w:r>
            <w:proofErr w:type="spellEnd"/>
            <w:r w:rsidR="005448B7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 вул. __________.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Умови оплати праці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Посадовий оклад, надбавки, доплати та премії встановлюються </w:t>
            </w:r>
            <w:r w:rsid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згідно з контрактом відповідно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до норм чинного законодавства України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Інформація про призначення на посаду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Призначення здійснюється за результатами конкурсу на посаду керівника закладу освіти шляхом укла</w:t>
            </w:r>
            <w:r w:rsidR="00C51947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дення с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трокового</w:t>
            </w:r>
            <w:r w:rsidR="00C51947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трудового</w:t>
            </w:r>
            <w:r w:rsidR="00C51947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договору (контракту)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строком на шість років (строком на два роки – для особи, яка призначається на посаду керівника закладу загальної середньої освіти вперше)</w:t>
            </w:r>
          </w:p>
        </w:tc>
      </w:tr>
      <w:tr w:rsidR="00F46E8F" w:rsidRPr="005448B7" w:rsidTr="003030C2">
        <w:tc>
          <w:tcPr>
            <w:tcW w:w="9634" w:type="dxa"/>
            <w:gridSpan w:val="2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Кваліфікаційні та професійні вимоги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Громадянство України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Громадянин України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Освіта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вища;</w:t>
            </w:r>
            <w:r w:rsidR="00C51947" w:rsidRPr="005448B7"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ступінь – не нижче магістра (спеціаліста)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Досвід роботи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стаж педагогічної роботи – не менше трьох років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Володіння державною мовою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вільне володіння державною мовою</w:t>
            </w:r>
          </w:p>
        </w:tc>
      </w:tr>
      <w:tr w:rsidR="00F46E8F" w:rsidRPr="0077519D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Вимоги до знання законодавства України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Конституції України;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Конвенції ООН про права дитини;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Закону України «Про освіту»;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Закону України «Про загальну середню освіту»;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Концепції реалізації державної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</w:t>
            </w:r>
          </w:p>
        </w:tc>
      </w:tr>
      <w:tr w:rsidR="00F46E8F" w:rsidRPr="0077519D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Інші вимоги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організаторські здібності;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фізичний і психічний стан, який не перешкоджає виконанню професійних обов’язків.</w:t>
            </w:r>
          </w:p>
        </w:tc>
      </w:tr>
      <w:tr w:rsidR="00F46E8F" w:rsidRPr="005448B7" w:rsidTr="003030C2">
        <w:tc>
          <w:tcPr>
            <w:tcW w:w="9634" w:type="dxa"/>
            <w:gridSpan w:val="2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Інформація</w:t>
            </w:r>
            <w:r w:rsidR="005448B7"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щодо переліку, місця та строків подання документів, необхідних для участі в конкурсі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Строк подачі  документів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 З 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__.10.2019 року з 8.00 годин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Конкурс становить 30 календарних днів з дня оприлюднення оголошення  про проведення конкурсу.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Дата початку та закінчення прийому документів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Кінцевий термін прийому документів здійснюється  за 5 робочих днів до початку проведення конкурсу  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___.10..2019 року з 8.00 годин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по __ 11.2019 року до 17 год. 15 хв.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Перелік документів, необхідних для участі в конкурсі</w:t>
            </w:r>
          </w:p>
        </w:tc>
        <w:tc>
          <w:tcPr>
            <w:tcW w:w="5598" w:type="dxa"/>
            <w:hideMark/>
          </w:tcPr>
          <w:p w:rsidR="00F46E8F" w:rsidRPr="005448B7" w:rsidRDefault="005448B7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– заява про участь у конкурсі </w:t>
            </w:r>
            <w:r w:rsidR="00F46E8F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 наданням згоди на обробку персональних даних відповідно до </w:t>
            </w:r>
            <w:hyperlink r:id="rId8" w:history="1">
              <w:r w:rsidR="00F46E8F" w:rsidRPr="005448B7">
                <w:rPr>
                  <w:rFonts w:ascii="Times New Roman" w:eastAsia="Times New Roman" w:hAnsi="Times New Roman" w:cs="Times New Roman"/>
                  <w:color w:val="840A2B"/>
                  <w:sz w:val="24"/>
                  <w:szCs w:val="24"/>
                  <w:u w:val="single"/>
                  <w:bdr w:val="none" w:sz="0" w:space="0" w:color="auto" w:frame="1"/>
                  <w:lang w:val="uk-UA" w:eastAsia="ru-RU"/>
                </w:rPr>
                <w:t>Закону України</w:t>
              </w:r>
            </w:hyperlink>
            <w:r w:rsidR="00F46E8F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«Про захист персональних даних» за зразком;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 автобіографія та/або резюме із фотокарткою (за вибором претендента на участь у конкурсі);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 копія документа, що посвідчує особу та підтверджує громадянство України;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 копія документа про вищу освіту не нижче ступеня магістра (спеціаліста);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 копія трудової книжки чи інших документів, що підтверджують стаж педагогічної діяльності не менше трьох років на момент їх подання;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 довідка про відсутність судимості;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 мотиваційний лист, складений у довільній формі;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 медичні довідки за формами № 122-2\о та № 140\о;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– заява про присутність близьких родичів у складі конкурсної комісії (у разі наявності).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Особа може надати інші документи, які можуть підтверджувати її професійні та/або моральні якості.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Відповідальність за достовірність поданих документів несе заявник.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bdr w:val="none" w:sz="0" w:space="0" w:color="auto" w:frame="1"/>
                <w:lang w:val="uk-UA" w:eastAsia="ru-RU"/>
              </w:rPr>
              <w:t>Місце подання документів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</w:p>
        </w:tc>
      </w:tr>
      <w:tr w:rsidR="00F46E8F" w:rsidRPr="0077519D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Прізвище, ім’я, по батькові, посада, номер телефону та адреса</w:t>
            </w:r>
            <w:r w:rsid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електронної пошти особи, яка надає додаткову інформацію про конкурс та приймає документи для участі у конкурсі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proofErr w:type="spellStart"/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Дикальчук</w:t>
            </w:r>
            <w:proofErr w:type="spellEnd"/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Лариса Василівна, методист, відповідальний за кадрову ро</w:t>
            </w:r>
            <w:r w:rsid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боту відділу освіти Жмеринської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райдержадміністрації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,</w:t>
            </w:r>
            <w:r w:rsid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proofErr w:type="spellStart"/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тел</w:t>
            </w:r>
            <w:proofErr w:type="spellEnd"/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. 2-21-30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  <w:t> </w:t>
            </w:r>
          </w:p>
        </w:tc>
      </w:tr>
      <w:tr w:rsidR="00F46E8F" w:rsidRPr="005448B7" w:rsidTr="003030C2">
        <w:tc>
          <w:tcPr>
            <w:tcW w:w="9634" w:type="dxa"/>
            <w:gridSpan w:val="2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Інформація</w:t>
            </w:r>
            <w:r w:rsidR="005448B7"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щодо місця, етапів проведення конкурсу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bdr w:val="none" w:sz="0" w:space="0" w:color="auto" w:frame="1"/>
                <w:lang w:val="uk-UA" w:eastAsia="ru-RU"/>
              </w:rPr>
              <w:t>Місце проведення конкурсу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Етапи та строки проведення конкурсу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1.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Перевірка поданих документів на відповідність встановленим законодавством вимогам та допуск претендентів до участі у конкурсному відборі</w:t>
            </w:r>
            <w:r w:rsidR="00215F6E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(упродовж п’яти робочих днів з дня завершення строку подання документів).</w:t>
            </w:r>
          </w:p>
        </w:tc>
      </w:tr>
      <w:tr w:rsidR="00F46E8F" w:rsidRPr="005448B7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Дата початку конкурсного відбору, його етапи та тривалість</w:t>
            </w:r>
            <w:r w:rsidRPr="005448B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(за рішенням конкурсної комісії дата і час, місце проведення конкурсного відбору будуть повідомленні додатково)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3.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Проведення конкурсного відбору відбудеться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в три етапи з </w:t>
            </w:r>
            <w:r w:rsidR="00215F6E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__.11</w:t>
            </w: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. 2019 року, початок 9.00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: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 етап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– письмове тестування на знання законодавства України у сфері загальної середньої освіти (тривалість не довше 30 хвилин);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ІІ етап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– вирішення письмового ситуаційного завдання на знання п</w:t>
            </w:r>
            <w:r w:rsidR="00C51947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рофесійної компетентності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(тривалістю не довше 30 хвилин);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ІІІ етап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– презентація перспективного плану розвитку закладу загальної середньої освіти (не довше 10 хвилин на одну презентацію)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4.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Визначення переможця конкурсу або визнання конкурсу таким, що не відбувся (в день проведення презентації плану розвитку закладу освіти).</w:t>
            </w:r>
          </w:p>
          <w:p w:rsidR="00F46E8F" w:rsidRPr="005448B7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5.</w:t>
            </w: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 Оприлюднення результатів конкурсу (упродовж двох робочих днів з дня закінчення конкурсу).</w:t>
            </w:r>
          </w:p>
        </w:tc>
      </w:tr>
      <w:tr w:rsidR="00F46E8F" w:rsidRPr="0077519D" w:rsidTr="003030C2">
        <w:tc>
          <w:tcPr>
            <w:tcW w:w="4036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Інформація щодо переліку питань та форми тестування, зразка ситуаційного завдання та критеріїв їх оцінювання</w:t>
            </w:r>
          </w:p>
        </w:tc>
        <w:tc>
          <w:tcPr>
            <w:tcW w:w="5598" w:type="dxa"/>
            <w:hideMark/>
          </w:tcPr>
          <w:p w:rsidR="00F46E8F" w:rsidRPr="005448B7" w:rsidRDefault="00F46E8F" w:rsidP="005448B7">
            <w:pPr>
              <w:rPr>
                <w:rFonts w:ascii="Times New Roman" w:eastAsia="Times New Roman" w:hAnsi="Times New Roman" w:cs="Times New Roman"/>
                <w:color w:val="5B5B5B"/>
                <w:sz w:val="24"/>
                <w:szCs w:val="24"/>
                <w:lang w:val="uk-UA" w:eastAsia="ru-RU"/>
              </w:rPr>
            </w:pPr>
            <w:r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Перелік питань тестування на знання законодавства України у сфері загальної середньої освіти, зразок ситуаційного зав</w:t>
            </w:r>
            <w:r w:rsidR="00C51947" w:rsidRPr="005448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дання розміщуються на офіційних веб-сайтах Жмеринської районної ради та Жмеринської райдержадміністрації</w:t>
            </w:r>
          </w:p>
        </w:tc>
      </w:tr>
    </w:tbl>
    <w:p w:rsidR="00A13D94" w:rsidRPr="00F46E8F" w:rsidRDefault="00A13D94">
      <w:pP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A13D94" w:rsidRPr="00F46E8F" w:rsidRDefault="0008033D">
      <w:pP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Заступник голови районної ради</w:t>
      </w:r>
      <w: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proofErr w:type="spellStart"/>
      <w: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Бігас</w:t>
      </w:r>
      <w:proofErr w:type="spellEnd"/>
      <w: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В.П.</w:t>
      </w:r>
      <w: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ab/>
      </w:r>
      <w:r w:rsidR="00A13D94" w:rsidRPr="00F46E8F"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  <w:br w:type="page"/>
      </w:r>
    </w:p>
    <w:p w:rsidR="00BF14C4" w:rsidRPr="005448B7" w:rsidRDefault="00BF14C4" w:rsidP="00BF14C4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lastRenderedPageBreak/>
        <w:t>Додаток 2</w:t>
      </w:r>
    </w:p>
    <w:p w:rsidR="00BF14C4" w:rsidRPr="005448B7" w:rsidRDefault="00BF14C4" w:rsidP="00BF14C4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</w:pPr>
      <w:r w:rsidRPr="005448B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lang w:val="uk-UA" w:eastAsia="ru-RU"/>
        </w:rPr>
        <w:t>до рішення 31 сесії районної ради 7 скликання від ___ жовтня 2019 р.</w:t>
      </w:r>
    </w:p>
    <w:p w:rsidR="00BF14C4" w:rsidRDefault="00BF14C4" w:rsidP="00BF14C4">
      <w:pP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BF14C4" w:rsidRDefault="00BF14C4" w:rsidP="00BF14C4">
      <w:pP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FA69D0" w:rsidRPr="00FA69D0" w:rsidRDefault="00FA69D0" w:rsidP="00FA69D0">
      <w:pPr>
        <w:jc w:val="center"/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FA69D0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  <w:t>ПЕРСОНАЛЬНИЙ СКЛАД</w:t>
      </w:r>
    </w:p>
    <w:p w:rsidR="0008033D" w:rsidRDefault="00BF14C4" w:rsidP="00FA69D0">
      <w:pPr>
        <w:jc w:val="center"/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FA69D0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конкурсної комісії з проведення конкурсного відбору </w:t>
      </w:r>
    </w:p>
    <w:p w:rsidR="00A13D94" w:rsidRPr="00FA69D0" w:rsidRDefault="00BF14C4" w:rsidP="00FA69D0">
      <w:pPr>
        <w:jc w:val="center"/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FA69D0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на заміщення вакантної посади директора </w:t>
      </w:r>
      <w:proofErr w:type="spellStart"/>
      <w:r w:rsidR="0077519D" w:rsidRPr="0077519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Браїлівської</w:t>
      </w:r>
      <w:proofErr w:type="spellEnd"/>
      <w:r w:rsidR="0077519D" w:rsidRPr="0077519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загальноосвітньої школи І-ІІ ступенів</w:t>
      </w:r>
    </w:p>
    <w:tbl>
      <w:tblPr>
        <w:tblStyle w:val="aa"/>
        <w:tblW w:w="9747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  <w:gridCol w:w="6237"/>
      </w:tblGrid>
      <w:tr w:rsidR="00FA69D0" w:rsidTr="003030C2">
        <w:tc>
          <w:tcPr>
            <w:tcW w:w="2943" w:type="dxa"/>
          </w:tcPr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БІГАС</w:t>
            </w:r>
          </w:p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Володимир Пантелеймонович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08033D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заступник голови Жмеринської районної ради – голова комісії;</w:t>
            </w:r>
          </w:p>
        </w:tc>
      </w:tr>
      <w:tr w:rsidR="0008033D" w:rsidTr="003030C2">
        <w:tc>
          <w:tcPr>
            <w:tcW w:w="2943" w:type="dxa"/>
          </w:tcPr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ЦИМБАЛ</w:t>
            </w:r>
          </w:p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Інна Володимирівна</w:t>
            </w:r>
          </w:p>
        </w:tc>
        <w:tc>
          <w:tcPr>
            <w:tcW w:w="567" w:type="dxa"/>
          </w:tcPr>
          <w:p w:rsidR="0008033D" w:rsidRDefault="0008033D" w:rsidP="003030C2">
            <w:pPr>
              <w:keepLines/>
              <w:spacing w:before="120"/>
              <w:jc w:val="center"/>
            </w:pPr>
            <w:r w:rsidRPr="00A557A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08033D" w:rsidRPr="00FA69D0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начальник відділу освіти Жмеринської райдержадміністрації – заступник голови комісії;</w:t>
            </w:r>
          </w:p>
        </w:tc>
      </w:tr>
      <w:tr w:rsidR="0008033D" w:rsidTr="003030C2">
        <w:tc>
          <w:tcPr>
            <w:tcW w:w="2943" w:type="dxa"/>
          </w:tcPr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ДИКАЛЬЧУК</w:t>
            </w:r>
          </w:p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Лариса Василівна</w:t>
            </w:r>
          </w:p>
        </w:tc>
        <w:tc>
          <w:tcPr>
            <w:tcW w:w="567" w:type="dxa"/>
          </w:tcPr>
          <w:p w:rsidR="0008033D" w:rsidRDefault="0008033D" w:rsidP="003030C2">
            <w:pPr>
              <w:keepLines/>
              <w:spacing w:before="120"/>
              <w:jc w:val="center"/>
            </w:pPr>
            <w:r w:rsidRPr="00A557A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08033D" w:rsidRPr="00FA69D0" w:rsidRDefault="005435DB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Методист, відповідальний </w:t>
            </w:r>
            <w:r w:rsidR="0008033D"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 кадрову роботу</w:t>
            </w:r>
            <w:r w:rsidR="0008033D"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відділу освіти Жмеринської райдержадміністрації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8033D"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– секретар комісії.</w:t>
            </w:r>
          </w:p>
        </w:tc>
      </w:tr>
      <w:tr w:rsidR="0008033D" w:rsidTr="003030C2">
        <w:tc>
          <w:tcPr>
            <w:tcW w:w="9747" w:type="dxa"/>
            <w:gridSpan w:val="3"/>
          </w:tcPr>
          <w:p w:rsidR="0008033D" w:rsidRPr="00FA69D0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Члени комісії:</w:t>
            </w:r>
          </w:p>
        </w:tc>
      </w:tr>
      <w:tr w:rsidR="00FA69D0" w:rsidTr="003030C2">
        <w:tc>
          <w:tcPr>
            <w:tcW w:w="2943" w:type="dxa"/>
          </w:tcPr>
          <w:p w:rsidR="00FA69D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МУРАШКО</w:t>
            </w:r>
          </w:p>
          <w:p w:rsidR="00FA69D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Віктор Миколайович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FA69D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голова постійної комісії з питань освіти, культури, спорту, роботи з молоддю, національно-патріотичного виховання, духовного відрод</w:t>
            </w:r>
            <w:r w:rsid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ження Жмеринської районної ради;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FA69D0" w:rsidRPr="0077519D" w:rsidTr="003030C2">
        <w:tc>
          <w:tcPr>
            <w:tcW w:w="2943" w:type="dxa"/>
          </w:tcPr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КОШКІН</w:t>
            </w:r>
          </w:p>
          <w:p w:rsidR="00FA69D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Юрій Юрійович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FA69D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голова Жмеринської районної ради об’єднаної організації профспілки працівників освіти;</w:t>
            </w:r>
          </w:p>
        </w:tc>
      </w:tr>
      <w:tr w:rsidR="00FA69D0" w:rsidRPr="0077519D" w:rsidTr="003030C2">
        <w:tc>
          <w:tcPr>
            <w:tcW w:w="2943" w:type="dxa"/>
          </w:tcPr>
          <w:p w:rsidR="00FA69D0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ТОДОСЮК</w:t>
            </w:r>
          </w:p>
          <w:p w:rsidR="0077519D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Леонід Васильович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FA69D0" w:rsidRDefault="00FA69D0" w:rsidP="0077519D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учитель </w:t>
            </w:r>
            <w:r w:rsidR="0077519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музичного мистецтва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7519D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Браїлівської</w:t>
            </w:r>
            <w:proofErr w:type="spellEnd"/>
            <w:r w:rsidR="0077519D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загальноосвітньої школи І-ІІ ступенів</w:t>
            </w:r>
            <w:r w:rsidRPr="0008033D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,</w:t>
            </w:r>
            <w:r>
              <w:rPr>
                <w:rFonts w:ascii="Times New Roman" w:eastAsia="Courier New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представник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педагогічного колективу закладу загальної середньої освіти</w:t>
            </w:r>
            <w:r w:rsid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FA69D0" w:rsidTr="003030C2">
        <w:tc>
          <w:tcPr>
            <w:tcW w:w="2943" w:type="dxa"/>
          </w:tcPr>
          <w:p w:rsidR="00FA69D0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РЕПІНСЬКА</w:t>
            </w:r>
          </w:p>
          <w:p w:rsidR="0077519D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Наталія Павлівна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08033D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учитель математики</w:t>
            </w:r>
            <w:r w:rsidRPr="0008033D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77519D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Браїлівської</w:t>
            </w:r>
            <w:proofErr w:type="spellEnd"/>
            <w:r w:rsidR="0077519D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загальноосвітньої школи І-ІІ ступенів</w:t>
            </w:r>
            <w:r w:rsidRPr="0008033D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, </w:t>
            </w:r>
            <w:r w:rsidRP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представник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педагогічного колективу закладу загальної середньої освіти</w:t>
            </w:r>
            <w:r w:rsid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FA69D0" w:rsidRPr="0077519D" w:rsidTr="003030C2">
        <w:tc>
          <w:tcPr>
            <w:tcW w:w="2943" w:type="dxa"/>
          </w:tcPr>
          <w:p w:rsidR="00FA69D0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КАЛІНСЬКА</w:t>
            </w:r>
          </w:p>
          <w:p w:rsidR="0077519D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Інна Василівна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08033D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представник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громадського об’єднання</w:t>
            </w:r>
            <w:r w:rsidRP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батьків, учні (вихованці) якого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навчаються у </w:t>
            </w:r>
            <w:proofErr w:type="spellStart"/>
            <w:r w:rsidR="0077519D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Браїлівській</w:t>
            </w:r>
            <w:proofErr w:type="spellEnd"/>
            <w:r w:rsidR="0077519D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загальноосвітній школі</w:t>
            </w:r>
            <w:r w:rsidR="0077519D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І-ІІ ступенів</w:t>
            </w:r>
            <w:r w:rsidR="0008033D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;</w:t>
            </w:r>
          </w:p>
        </w:tc>
      </w:tr>
      <w:tr w:rsidR="00FA69D0" w:rsidRPr="0077519D" w:rsidTr="003030C2">
        <w:tc>
          <w:tcPr>
            <w:tcW w:w="2943" w:type="dxa"/>
          </w:tcPr>
          <w:p w:rsidR="0008033D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lastRenderedPageBreak/>
              <w:t>ПОРОЩУК</w:t>
            </w:r>
          </w:p>
          <w:p w:rsidR="0077519D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Катерина Олександрівна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08033D" w:rsidRDefault="0077519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представник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громадського об’єднання</w:t>
            </w:r>
            <w:r w:rsidRPr="000803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батьків, учні (вихованці) якого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навчаються у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Браїлівській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загальноосвітній школі І-ІІ ступенів</w:t>
            </w: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;</w:t>
            </w:r>
          </w:p>
        </w:tc>
      </w:tr>
      <w:tr w:rsidR="00FA69D0" w:rsidRPr="0077519D" w:rsidTr="003030C2">
        <w:tc>
          <w:tcPr>
            <w:tcW w:w="2943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БЕВЗ</w:t>
            </w:r>
          </w:p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Іван Іванович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FA69D0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директор опорного закладу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Мартинівська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загальноосвітня школа І-ІІІ ступенів», представник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керівників закладів загальної середньої освіти району, підпорядкованих відділу 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  <w:tr w:rsidR="00FA69D0" w:rsidRPr="0077519D" w:rsidTr="003030C2">
        <w:tc>
          <w:tcPr>
            <w:tcW w:w="2943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ЖАРУК</w:t>
            </w:r>
          </w:p>
          <w:p w:rsidR="0008033D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Людмила Василівна</w:t>
            </w:r>
          </w:p>
        </w:tc>
        <w:tc>
          <w:tcPr>
            <w:tcW w:w="567" w:type="dxa"/>
          </w:tcPr>
          <w:p w:rsidR="00FA69D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FA69D0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директор опорного закладу «Браїлівська загальноосвітня школа І-ІІІ ступенів імені В.О. 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Забаштанського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», представник</w:t>
            </w:r>
            <w:r w:rsidRPr="00FA69D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керівників закладів загальної середньої освіти району, підпорядкованих відділу 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</w:tc>
      </w:tr>
    </w:tbl>
    <w:p w:rsidR="00FA69D0" w:rsidRDefault="00FA69D0" w:rsidP="00BF14C4">
      <w:pP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3030C2" w:rsidRDefault="003030C2" w:rsidP="00BF14C4">
      <w:pP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A13D94" w:rsidRPr="003030C2" w:rsidRDefault="0008033D">
      <w:pPr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Заступник голови районної ради</w:t>
      </w:r>
      <w:r w:rsidRP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ab/>
      </w:r>
      <w:r w:rsidRP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ab/>
      </w:r>
      <w:r w:rsidRP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ab/>
      </w:r>
      <w:r w:rsid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ab/>
      </w:r>
      <w:proofErr w:type="spellStart"/>
      <w:r w:rsidRP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Бігас</w:t>
      </w:r>
      <w:proofErr w:type="spellEnd"/>
      <w:r w:rsidRPr="003030C2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В.П.</w:t>
      </w:r>
    </w:p>
    <w:p w:rsidR="00A13D94" w:rsidRPr="00F46E8F" w:rsidRDefault="00A13D94">
      <w:pPr>
        <w:rPr>
          <w:rFonts w:ascii="inherit" w:eastAsia="Times New Roman" w:hAnsi="inherit" w:cs="Arial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sectPr w:rsidR="00A13D94" w:rsidRPr="00F46E8F" w:rsidSect="003030C2">
      <w:head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B2F" w:rsidRDefault="00A62B2F" w:rsidP="0016664B">
      <w:pPr>
        <w:spacing w:after="0" w:line="240" w:lineRule="auto"/>
      </w:pPr>
      <w:r>
        <w:separator/>
      </w:r>
    </w:p>
  </w:endnote>
  <w:endnote w:type="continuationSeparator" w:id="0">
    <w:p w:rsidR="00A62B2F" w:rsidRDefault="00A62B2F" w:rsidP="0016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B2F" w:rsidRDefault="00A62B2F" w:rsidP="0016664B">
      <w:pPr>
        <w:spacing w:after="0" w:line="240" w:lineRule="auto"/>
      </w:pPr>
      <w:r>
        <w:separator/>
      </w:r>
    </w:p>
  </w:footnote>
  <w:footnote w:type="continuationSeparator" w:id="0">
    <w:p w:rsidR="00A62B2F" w:rsidRDefault="00A62B2F" w:rsidP="0016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5365915"/>
      <w:docPartObj>
        <w:docPartGallery w:val="Page Numbers (Top of Page)"/>
        <w:docPartUnique/>
      </w:docPartObj>
    </w:sdtPr>
    <w:sdtEndPr/>
    <w:sdtContent>
      <w:p w:rsidR="00F46E8F" w:rsidRDefault="00F46E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19D">
          <w:rPr>
            <w:noProof/>
          </w:rPr>
          <w:t>7</w:t>
        </w:r>
        <w:r>
          <w:fldChar w:fldCharType="end"/>
        </w:r>
      </w:p>
    </w:sdtContent>
  </w:sdt>
  <w:p w:rsidR="00F46E8F" w:rsidRDefault="00F46E8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6836"/>
    <w:multiLevelType w:val="hybridMultilevel"/>
    <w:tmpl w:val="5DD084A6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8029D"/>
    <w:multiLevelType w:val="hybridMultilevel"/>
    <w:tmpl w:val="C67E7304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91E2D"/>
    <w:multiLevelType w:val="multilevel"/>
    <w:tmpl w:val="D0B413C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A87BDA"/>
    <w:multiLevelType w:val="hybridMultilevel"/>
    <w:tmpl w:val="723E14F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22F0E"/>
    <w:multiLevelType w:val="multilevel"/>
    <w:tmpl w:val="C804DFD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F550C4"/>
    <w:multiLevelType w:val="hybridMultilevel"/>
    <w:tmpl w:val="73B67458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E31FCD"/>
    <w:multiLevelType w:val="multilevel"/>
    <w:tmpl w:val="8C7861A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8941C9"/>
    <w:multiLevelType w:val="multilevel"/>
    <w:tmpl w:val="F3E2E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9" w15:restartNumberingAfterBreak="0">
    <w:nsid w:val="5CBB2F07"/>
    <w:multiLevelType w:val="multilevel"/>
    <w:tmpl w:val="C11E439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E9377F"/>
    <w:multiLevelType w:val="multilevel"/>
    <w:tmpl w:val="6BE6D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642986"/>
    <w:multiLevelType w:val="multilevel"/>
    <w:tmpl w:val="4D181CF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E03815"/>
    <w:multiLevelType w:val="multilevel"/>
    <w:tmpl w:val="72045C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9"/>
  </w:num>
  <w:num w:numId="5">
    <w:abstractNumId w:val="11"/>
  </w:num>
  <w:num w:numId="6">
    <w:abstractNumId w:val="2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5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A94"/>
    <w:rsid w:val="0008033D"/>
    <w:rsid w:val="0016664B"/>
    <w:rsid w:val="00215F6E"/>
    <w:rsid w:val="003030C2"/>
    <w:rsid w:val="004547B9"/>
    <w:rsid w:val="005435DB"/>
    <w:rsid w:val="005448B7"/>
    <w:rsid w:val="005C130A"/>
    <w:rsid w:val="0077519D"/>
    <w:rsid w:val="009D60DF"/>
    <w:rsid w:val="00A13D94"/>
    <w:rsid w:val="00A62B2F"/>
    <w:rsid w:val="00BF14C4"/>
    <w:rsid w:val="00C51947"/>
    <w:rsid w:val="00DC07D2"/>
    <w:rsid w:val="00E23A94"/>
    <w:rsid w:val="00E36F9B"/>
    <w:rsid w:val="00F46E8F"/>
    <w:rsid w:val="00FA69D0"/>
    <w:rsid w:val="00FB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4E294"/>
  <w15:chartTrackingRefBased/>
  <w15:docId w15:val="{50D97105-403F-470A-9170-B02E926E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D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64B"/>
  </w:style>
  <w:style w:type="paragraph" w:styleId="a6">
    <w:name w:val="footer"/>
    <w:basedOn w:val="a"/>
    <w:link w:val="a7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64B"/>
  </w:style>
  <w:style w:type="paragraph" w:styleId="a8">
    <w:name w:val="Balloon Text"/>
    <w:basedOn w:val="a"/>
    <w:link w:val="a9"/>
    <w:uiPriority w:val="99"/>
    <w:semiHidden/>
    <w:unhideWhenUsed/>
    <w:rsid w:val="00E36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6F9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F46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9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2297-1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cp:lastPrinted>2019-10-03T11:45:00Z</cp:lastPrinted>
  <dcterms:created xsi:type="dcterms:W3CDTF">2019-09-16T14:18:00Z</dcterms:created>
  <dcterms:modified xsi:type="dcterms:W3CDTF">2019-10-03T14:09:00Z</dcterms:modified>
</cp:coreProperties>
</file>